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5" w:rsidRPr="00F81BBA" w:rsidRDefault="00395DA5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b/>
        </w:rPr>
      </w:pPr>
      <w:r w:rsidRPr="00F81BBA">
        <w:rPr>
          <w:b/>
        </w:rPr>
        <w:t>Договор</w:t>
      </w:r>
    </w:p>
    <w:p w:rsidR="00395DA5" w:rsidRPr="00F81BBA" w:rsidRDefault="00395DA5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b/>
        </w:rPr>
      </w:pPr>
      <w:r w:rsidRPr="00F81BBA">
        <w:rPr>
          <w:b/>
        </w:rPr>
        <w:t xml:space="preserve">об организации отдыха и </w:t>
      </w:r>
      <w:r w:rsidR="005E6C1F" w:rsidRPr="00F81BBA">
        <w:rPr>
          <w:b/>
        </w:rPr>
        <w:t>досуга</w:t>
      </w:r>
    </w:p>
    <w:p w:rsidR="001D438A" w:rsidRPr="00F81BBA" w:rsidRDefault="001D438A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1D438A" w:rsidRPr="00F81BBA" w:rsidTr="001D438A">
        <w:tc>
          <w:tcPr>
            <w:tcW w:w="5281" w:type="dxa"/>
          </w:tcPr>
          <w:p w:rsidR="001D438A" w:rsidRPr="00F81BBA" w:rsidRDefault="001D438A" w:rsidP="00F81BBA">
            <w:pPr>
              <w:pStyle w:val="formattext"/>
              <w:spacing w:before="0" w:beforeAutospacing="0" w:after="0" w:afterAutospacing="0"/>
              <w:ind w:left="-284" w:right="-143" w:firstLine="284"/>
              <w:textAlignment w:val="baseline"/>
            </w:pPr>
            <w:r w:rsidRPr="00F81BBA">
              <w:t>село Целинное</w:t>
            </w:r>
          </w:p>
          <w:p w:rsidR="001D438A" w:rsidRPr="00F81BBA" w:rsidRDefault="001D438A" w:rsidP="00F81BBA">
            <w:pPr>
              <w:pStyle w:val="formattext"/>
              <w:spacing w:before="0" w:beforeAutospacing="0" w:after="0" w:afterAutospacing="0"/>
              <w:ind w:left="-284" w:right="-143" w:firstLine="284"/>
              <w:textAlignment w:val="baseline"/>
            </w:pPr>
            <w:r w:rsidRPr="00F81BBA">
              <w:t>(место заключения договора)</w:t>
            </w:r>
          </w:p>
        </w:tc>
        <w:tc>
          <w:tcPr>
            <w:tcW w:w="5282" w:type="dxa"/>
          </w:tcPr>
          <w:p w:rsidR="001D438A" w:rsidRPr="00F81BBA" w:rsidRDefault="00FB47CB" w:rsidP="00F81BBA">
            <w:pPr>
              <w:pStyle w:val="formattext"/>
              <w:spacing w:before="0" w:beforeAutospacing="0" w:after="0" w:afterAutospacing="0"/>
              <w:ind w:left="-284" w:right="-143" w:firstLine="284"/>
              <w:jc w:val="right"/>
              <w:textAlignment w:val="baseline"/>
            </w:pPr>
            <w:r>
              <w:t>«___» ____________ 2025</w:t>
            </w:r>
            <w:r w:rsidR="001D438A" w:rsidRPr="00F81BBA">
              <w:t>г.</w:t>
            </w:r>
          </w:p>
          <w:p w:rsidR="001D438A" w:rsidRPr="00F81BBA" w:rsidRDefault="001D438A" w:rsidP="00F81BBA">
            <w:pPr>
              <w:pStyle w:val="formattext"/>
              <w:spacing w:before="0" w:beforeAutospacing="0" w:after="0" w:afterAutospacing="0"/>
              <w:ind w:left="-284" w:right="-143" w:firstLine="284"/>
              <w:jc w:val="right"/>
              <w:textAlignment w:val="baseline"/>
            </w:pPr>
            <w:r w:rsidRPr="00F81BBA">
              <w:t>(дата заключения договора)</w:t>
            </w:r>
          </w:p>
        </w:tc>
      </w:tr>
    </w:tbl>
    <w:p w:rsidR="00395DA5" w:rsidRPr="00F81BBA" w:rsidRDefault="00395DA5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0AD" w:rsidRPr="00F81BBA" w:rsidRDefault="00FE7F0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BB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дополнительного образования «Центр творчества и отдыха»</w:t>
      </w:r>
      <w:r w:rsidR="009B3EF6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1BBA">
        <w:rPr>
          <w:rFonts w:ascii="Times New Roman" w:hAnsi="Times New Roman" w:cs="Times New Roman"/>
          <w:sz w:val="24"/>
          <w:szCs w:val="24"/>
          <w:u w:val="single"/>
        </w:rPr>
        <w:t>Целинного района Алтайского края</w:t>
      </w:r>
      <w:r w:rsidR="00764BFC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(далее Организация)</w:t>
      </w:r>
      <w:r w:rsidR="00395DA5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5DA5" w:rsidRPr="00F81BBA">
        <w:rPr>
          <w:rFonts w:ascii="Times New Roman" w:hAnsi="Times New Roman" w:cs="Times New Roman"/>
          <w:sz w:val="24"/>
          <w:szCs w:val="24"/>
        </w:rPr>
        <w:t>в лице директора</w:t>
      </w:r>
      <w:r w:rsidR="00A92C2C" w:rsidRPr="00F81BBA">
        <w:rPr>
          <w:rFonts w:ascii="Times New Roman" w:hAnsi="Times New Roman" w:cs="Times New Roman"/>
          <w:sz w:val="24"/>
          <w:szCs w:val="24"/>
        </w:rPr>
        <w:t xml:space="preserve"> Антиповой Жанны Сергеевны,</w:t>
      </w:r>
      <w:r w:rsidR="00395DA5" w:rsidRPr="00F81BBA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_____________________</w:t>
      </w:r>
      <w:r w:rsidR="00A92C2C" w:rsidRPr="00F81BBA">
        <w:rPr>
          <w:rFonts w:ascii="Times New Roman" w:hAnsi="Times New Roman" w:cs="Times New Roman"/>
          <w:sz w:val="24"/>
          <w:szCs w:val="24"/>
        </w:rPr>
        <w:t>________________________</w:t>
      </w:r>
      <w:r w:rsidR="00395DA5" w:rsidRPr="00F81BBA">
        <w:rPr>
          <w:rFonts w:ascii="Times New Roman" w:hAnsi="Times New Roman" w:cs="Times New Roman"/>
          <w:sz w:val="24"/>
          <w:szCs w:val="24"/>
        </w:rPr>
        <w:t>___</w:t>
      </w:r>
      <w:r w:rsidRPr="00F81BBA">
        <w:rPr>
          <w:rFonts w:ascii="Times New Roman" w:hAnsi="Times New Roman" w:cs="Times New Roman"/>
          <w:sz w:val="24"/>
          <w:szCs w:val="24"/>
        </w:rPr>
        <w:t>__</w:t>
      </w:r>
      <w:r w:rsidR="009B3EF6" w:rsidRPr="00F81BBA">
        <w:rPr>
          <w:rFonts w:ascii="Times New Roman" w:hAnsi="Times New Roman" w:cs="Times New Roman"/>
          <w:sz w:val="24"/>
          <w:szCs w:val="24"/>
        </w:rPr>
        <w:t>__</w:t>
      </w:r>
      <w:r w:rsidR="006032DA" w:rsidRPr="00F81BBA">
        <w:rPr>
          <w:rFonts w:ascii="Times New Roman" w:hAnsi="Times New Roman" w:cs="Times New Roman"/>
          <w:sz w:val="24"/>
          <w:szCs w:val="24"/>
        </w:rPr>
        <w:t>______</w:t>
      </w:r>
      <w:r w:rsidR="00395DA5" w:rsidRPr="00F81BBA">
        <w:rPr>
          <w:rFonts w:ascii="Times New Roman" w:hAnsi="Times New Roman" w:cs="Times New Roman"/>
          <w:sz w:val="24"/>
          <w:szCs w:val="24"/>
        </w:rPr>
        <w:t>_, именуемый</w:t>
      </w:r>
      <w:r w:rsidR="00305AF5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395DA5" w:rsidRPr="00F81B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5DA5" w:rsidRPr="00F81B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95DA5" w:rsidRPr="00F81BBA">
        <w:rPr>
          <w:rFonts w:ascii="Times New Roman" w:hAnsi="Times New Roman" w:cs="Times New Roman"/>
          <w:sz w:val="24"/>
          <w:szCs w:val="24"/>
        </w:rPr>
        <w:t xml:space="preserve">) в дальнейшем «Заказчик» </w:t>
      </w:r>
      <w:r w:rsidR="00395DA5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другой с</w:t>
      </w:r>
      <w:r w:rsidR="009B3EF6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тороны, действующий в интересах </w:t>
      </w:r>
      <w:r w:rsidR="00395DA5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несовершеннолетнего</w:t>
      </w:r>
      <w:r w:rsidR="00A22DB4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 w:rsidR="004720AD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</w:p>
    <w:p w:rsidR="00395DA5" w:rsidRPr="00F81BBA" w:rsidRDefault="00E57B1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</w:t>
      </w:r>
      <w:r w:rsidR="00EF3965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-Р</w:t>
      </w:r>
      <w:proofErr w:type="gramEnd"/>
      <w:r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>ебенок)</w:t>
      </w:r>
      <w:r w:rsidR="00A22DB4" w:rsidRPr="00F81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также совместно именуемые «Стороны», заключили </w:t>
      </w:r>
      <w:r w:rsidR="00395DA5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A22DB4" w:rsidRPr="00F81BBA">
        <w:rPr>
          <w:rFonts w:ascii="Times New Roman" w:hAnsi="Times New Roman" w:cs="Times New Roman"/>
          <w:sz w:val="24"/>
          <w:szCs w:val="24"/>
        </w:rPr>
        <w:t xml:space="preserve"> настоящий Д</w:t>
      </w:r>
      <w:r w:rsidR="00395DA5" w:rsidRPr="00F81BBA">
        <w:rPr>
          <w:rFonts w:ascii="Times New Roman" w:hAnsi="Times New Roman" w:cs="Times New Roman"/>
          <w:sz w:val="24"/>
          <w:szCs w:val="24"/>
        </w:rPr>
        <w:t>оговор о нижеследующем</w:t>
      </w:r>
      <w:r w:rsidR="00A22DB4" w:rsidRPr="00F81BBA">
        <w:rPr>
          <w:rFonts w:ascii="Times New Roman" w:hAnsi="Times New Roman" w:cs="Times New Roman"/>
          <w:sz w:val="24"/>
          <w:szCs w:val="24"/>
        </w:rPr>
        <w:t>:</w:t>
      </w:r>
    </w:p>
    <w:p w:rsidR="00395DA5" w:rsidRPr="00F81BBA" w:rsidRDefault="00395DA5" w:rsidP="00F81BBA">
      <w:pPr>
        <w:shd w:val="clear" w:color="auto" w:fill="FFFFFF"/>
        <w:spacing w:after="0" w:line="240" w:lineRule="auto"/>
        <w:ind w:left="-284" w:right="-143" w:firstLine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Организация обязуется оказать услуги по организации и обе</w:t>
      </w:r>
      <w:r w:rsidR="0099255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спечению отдыха и досуга </w:t>
      </w:r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по приложению </w:t>
      </w:r>
      <w:r w:rsidR="003F78BF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№1) </w:t>
      </w:r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 (далее</w:t>
      </w:r>
      <w:r w:rsidR="00EF3965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="00A22DB4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слуги), 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Заказчик обязуется оплатить услуги в порядке и сроки,</w:t>
      </w:r>
      <w:r w:rsidR="0026623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настоящем Договоре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12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</w:p>
    <w:p w:rsidR="003F78BF" w:rsidRPr="00F81BBA" w:rsidRDefault="009B3EF6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 оказания услуг Организацией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5AF5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F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12.00,                                                                      до 10.00_    </w:t>
      </w:r>
    </w:p>
    <w:p w:rsidR="002A4141" w:rsidRPr="00F81BBA" w:rsidRDefault="003F78BF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14 дней                                                    (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смены, количество дней)</w:t>
      </w:r>
    </w:p>
    <w:p w:rsidR="002A4141" w:rsidRPr="00F81BBA" w:rsidRDefault="009B3EF6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1.3.Место оказания услуг </w:t>
      </w:r>
      <w:r w:rsidR="002A4141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Организацией: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234D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км от 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.Ц</w:t>
      </w:r>
      <w:proofErr w:type="gramEnd"/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елинное</w:t>
      </w:r>
      <w:r w:rsidR="00A0234D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2308C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8BF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 «Восток»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171A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0234D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171A7"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0C0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B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II. Взаимодействие Сторон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 Организация обязана: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2.1.1. Знакомить Заказчика с условиями размещения </w:t>
      </w:r>
      <w:r w:rsidR="00DD6C4B" w:rsidRPr="00F81BBA">
        <w:t>Ребенка в Организации</w:t>
      </w:r>
      <w:r w:rsidR="003171A7" w:rsidRPr="00F81BBA">
        <w:t>,</w:t>
      </w:r>
      <w:r w:rsidRPr="00F81BBA">
        <w:t xml:space="preserve"> уставом</w:t>
      </w:r>
      <w:r w:rsidR="00DD6C4B" w:rsidRPr="00F81BBA">
        <w:t xml:space="preserve"> Организации</w:t>
      </w:r>
      <w:r w:rsidR="003171A7" w:rsidRPr="00F81BBA">
        <w:t>,</w:t>
      </w:r>
      <w:r w:rsidRPr="00F81BBA">
        <w:t xml:space="preserve">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2.1.2. Обеспечить оказание услуг </w:t>
      </w:r>
      <w:r w:rsidR="00DD6C4B" w:rsidRPr="00F81BBA">
        <w:t xml:space="preserve">Ребенку </w:t>
      </w:r>
      <w:r w:rsidRPr="00F81BBA">
        <w:t xml:space="preserve">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D2F4F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2.1.3. </w:t>
      </w:r>
      <w:proofErr w:type="gramStart"/>
      <w:r w:rsidRPr="00F81BBA">
        <w:t xml:space="preserve">Обеспечить необходимые условия для </w:t>
      </w:r>
      <w:r w:rsidR="00A0234D" w:rsidRPr="00F81BBA">
        <w:t>пр</w:t>
      </w:r>
      <w:r w:rsidR="00BD2F4F" w:rsidRPr="00F81BBA">
        <w:t>ебывания в Организации Ребенка</w:t>
      </w:r>
      <w:r w:rsidRPr="00F81BBA">
        <w:t>, нуждающегося в необходимости соблюдения назначенно</w:t>
      </w:r>
      <w:r w:rsidR="00BD2F4F" w:rsidRPr="00F81BBA">
        <w:t>го лечащим врачом Р</w:t>
      </w:r>
      <w:r w:rsidRPr="00F81BBA">
        <w:t>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</w:t>
      </w:r>
      <w:r w:rsidR="00A0234D" w:rsidRPr="00F81BBA">
        <w:t>ия, передаваемых в Организацию</w:t>
      </w:r>
      <w:r w:rsidR="00BD2F4F" w:rsidRPr="00F81BBA">
        <w:t xml:space="preserve"> законными </w:t>
      </w:r>
      <w:r w:rsidR="00A0234D" w:rsidRPr="00F81BBA">
        <w:t xml:space="preserve"> </w:t>
      </w:r>
      <w:r w:rsidR="00BD2F4F" w:rsidRPr="00F81BBA">
        <w:t>представителями Ребенка. &lt;1&gt;</w:t>
      </w:r>
      <w:proofErr w:type="gramEnd"/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BD2F4F" w:rsidRPr="00F81BBA">
        <w:t>&lt;2&gt;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2.1.7. </w:t>
      </w:r>
      <w:proofErr w:type="gramStart"/>
      <w:r w:rsidRPr="00F81BBA"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</w:t>
      </w:r>
      <w:r w:rsidRPr="00F81BBA">
        <w:lastRenderedPageBreak/>
        <w:t>воздушным и водным транспортом, а также соблюдения назначенного лечащим врачом</w:t>
      </w:r>
      <w:proofErr w:type="gramEnd"/>
      <w:r w:rsidRPr="00F81BBA">
        <w:t xml:space="preserve"> режима лечения в случае, указанном в </w:t>
      </w:r>
      <w:hyperlink r:id="rId6" w:anchor="7DE0K7" w:history="1">
        <w:r w:rsidRPr="00F81BBA">
          <w:rPr>
            <w:rStyle w:val="a3"/>
            <w:color w:val="auto"/>
          </w:rPr>
          <w:t>подпункте 2.3.3 пункта 2.3 настоящего Договора</w:t>
        </w:r>
      </w:hyperlink>
      <w:r w:rsidRPr="00F81BBA">
        <w:t>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2.2. Организация вправе: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7" w:anchor="7DC0K6" w:history="1">
        <w:r w:rsidRPr="00F81BBA">
          <w:rPr>
            <w:rStyle w:val="a3"/>
            <w:color w:val="auto"/>
          </w:rPr>
          <w:t>подпункте 2.3.2 пункта 2.3 настоящего Договора</w:t>
        </w:r>
      </w:hyperlink>
      <w:r w:rsidRPr="00F81BBA">
        <w:t>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2.2.2. Требовать от Заказчика возмещения вреда, причиненного Ребенком Организации.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 Заказчик обязан: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2.3.2. </w:t>
      </w:r>
      <w:proofErr w:type="gramStart"/>
      <w:r w:rsidRPr="00F81BBA">
        <w:t>Предоставить Организации  следующие документы</w:t>
      </w:r>
      <w:proofErr w:type="gramEnd"/>
      <w:r w:rsidRPr="00F81BBA">
        <w:t>: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копию документа, удостоверяющего личность Ребенка;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копию полиса обязательного медицинского страхования Ребенка;</w:t>
      </w:r>
    </w:p>
    <w:p w:rsidR="002A4141" w:rsidRPr="00F81BBA" w:rsidRDefault="002A4141" w:rsidP="00F81BBA">
      <w:pPr>
        <w:pStyle w:val="formattext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медицинскую справку о состоянии здоровья ребенка, отъезжающего в организацию отдыха детей и их оздоровления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2.3.3. Сообщить Организации о необходимости соблюдения Ребенком назначенного лечащим врачом Ребенка режима лечения.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880C3B" w:rsidRPr="00F81BBA" w:rsidRDefault="00880C3B" w:rsidP="00F81BB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2.3.5 Заказчик дает свое согласие на использование фото- и видеоматериалов, полученных </w:t>
      </w:r>
      <w:r w:rsidR="00DA46F6" w:rsidRPr="00F81BBA">
        <w:rPr>
          <w:rFonts w:ascii="Times New Roman" w:hAnsi="Times New Roman" w:cs="Times New Roman"/>
          <w:sz w:val="24"/>
          <w:szCs w:val="24"/>
        </w:rPr>
        <w:t>Организацией</w:t>
      </w:r>
      <w:r w:rsidRPr="00F81BBA">
        <w:rPr>
          <w:rFonts w:ascii="Times New Roman" w:hAnsi="Times New Roman" w:cs="Times New Roman"/>
          <w:sz w:val="24"/>
          <w:szCs w:val="24"/>
        </w:rPr>
        <w:t xml:space="preserve"> в ходе проведения мероприятий при оказании услуги.</w:t>
      </w:r>
    </w:p>
    <w:p w:rsidR="003F78BF" w:rsidRPr="00F81BBA" w:rsidRDefault="003F78BF" w:rsidP="00F81BBA">
      <w:pPr>
        <w:spacing w:after="0" w:line="240" w:lineRule="auto"/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2.3.6. Заказчик обязан возместить прич</w:t>
      </w:r>
      <w:r w:rsidR="00F81BBA" w:rsidRPr="00F81BBA">
        <w:rPr>
          <w:rFonts w:ascii="Times New Roman" w:hAnsi="Times New Roman" w:cs="Times New Roman"/>
          <w:sz w:val="24"/>
          <w:szCs w:val="24"/>
        </w:rPr>
        <w:t>и</w:t>
      </w:r>
      <w:r w:rsidRPr="00F81BBA">
        <w:rPr>
          <w:rFonts w:ascii="Times New Roman" w:hAnsi="Times New Roman" w:cs="Times New Roman"/>
          <w:sz w:val="24"/>
          <w:szCs w:val="24"/>
        </w:rPr>
        <w:t>не</w:t>
      </w:r>
      <w:r w:rsidR="00F81BBA" w:rsidRPr="00F81BBA">
        <w:rPr>
          <w:rFonts w:ascii="Times New Roman" w:hAnsi="Times New Roman" w:cs="Times New Roman"/>
          <w:sz w:val="24"/>
          <w:szCs w:val="24"/>
        </w:rPr>
        <w:t>н</w:t>
      </w:r>
      <w:r w:rsidRPr="00F81BBA">
        <w:rPr>
          <w:rFonts w:ascii="Times New Roman" w:hAnsi="Times New Roman" w:cs="Times New Roman"/>
          <w:sz w:val="24"/>
          <w:szCs w:val="24"/>
        </w:rPr>
        <w:t>ный ущерб</w:t>
      </w:r>
      <w:r w:rsidR="00F81BBA" w:rsidRPr="00F81BBA">
        <w:rPr>
          <w:rFonts w:ascii="Times New Roman" w:hAnsi="Times New Roman" w:cs="Times New Roman"/>
          <w:sz w:val="24"/>
          <w:szCs w:val="24"/>
        </w:rPr>
        <w:t xml:space="preserve"> Ребенком Организации.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 Заказчик вправе: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2.4.1. Получать информацию от Организации</w:t>
      </w:r>
      <w:r w:rsidR="00DA46F6" w:rsidRPr="00F81BBA">
        <w:t xml:space="preserve"> по оказанию</w:t>
      </w:r>
      <w:r w:rsidRPr="00F81BBA">
        <w:t xml:space="preserve"> Ребенку услуг.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46B03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2.4.3. </w:t>
      </w:r>
      <w:r w:rsidR="00846B03" w:rsidRPr="00F81BBA">
        <w:t>Самостоятельно обеспечить организацию перевозки Ребенка к месту оказания услуг Организацией и обратно.</w:t>
      </w:r>
    </w:p>
    <w:p w:rsidR="00880C3B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2.4.4. Требовать от Организации возмещения ущерба и вреда, причиненного Организацией Ребенку.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III. Размер, сроки и порядок оплаты</w:t>
      </w:r>
    </w:p>
    <w:p w:rsidR="00EF3F68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3.1. Полная стоимость </w:t>
      </w:r>
      <w:r w:rsidR="00BE08F5" w:rsidRPr="00F81BBA">
        <w:rPr>
          <w:rFonts w:ascii="Times New Roman" w:hAnsi="Times New Roman" w:cs="Times New Roman"/>
          <w:sz w:val="24"/>
          <w:szCs w:val="24"/>
        </w:rPr>
        <w:t xml:space="preserve">услуг Организации </w:t>
      </w:r>
      <w:r w:rsidRPr="00F81BBA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EF3F68" w:rsidRPr="00F81BBA">
        <w:rPr>
          <w:rFonts w:ascii="Times New Roman" w:hAnsi="Times New Roman" w:cs="Times New Roman"/>
          <w:sz w:val="24"/>
          <w:szCs w:val="24"/>
        </w:rPr>
        <w:t>:</w:t>
      </w:r>
    </w:p>
    <w:p w:rsidR="009B3EF6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FB47CB">
        <w:rPr>
          <w:rFonts w:ascii="Times New Roman" w:hAnsi="Times New Roman" w:cs="Times New Roman"/>
          <w:sz w:val="24"/>
          <w:szCs w:val="24"/>
          <w:u w:val="single"/>
        </w:rPr>
        <w:t>Двадцать девять шестьсот</w:t>
      </w:r>
      <w:r w:rsidR="00A92C2C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рублей </w:t>
      </w:r>
      <w:r w:rsidR="00D3672F" w:rsidRPr="00F81BBA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305AF5" w:rsidRPr="00F81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72F" w:rsidRPr="00F81BBA">
        <w:rPr>
          <w:rFonts w:ascii="Times New Roman" w:hAnsi="Times New Roman" w:cs="Times New Roman"/>
          <w:sz w:val="24"/>
          <w:szCs w:val="24"/>
          <w:u w:val="single"/>
        </w:rPr>
        <w:t>коп</w:t>
      </w:r>
      <w:r w:rsidR="00FB47CB">
        <w:rPr>
          <w:rFonts w:ascii="Times New Roman" w:hAnsi="Times New Roman" w:cs="Times New Roman"/>
          <w:sz w:val="24"/>
          <w:szCs w:val="24"/>
          <w:u w:val="single"/>
        </w:rPr>
        <w:t xml:space="preserve"> (296</w:t>
      </w:r>
      <w:r w:rsidR="00A92C2C" w:rsidRPr="00F81BBA">
        <w:rPr>
          <w:rFonts w:ascii="Times New Roman" w:hAnsi="Times New Roman" w:cs="Times New Roman"/>
          <w:sz w:val="24"/>
          <w:szCs w:val="24"/>
          <w:u w:val="single"/>
        </w:rPr>
        <w:t>00рублей 00коп</w:t>
      </w:r>
      <w:r w:rsidR="00BE08F5" w:rsidRPr="00F81BBA">
        <w:rPr>
          <w:rFonts w:ascii="Times New Roman" w:hAnsi="Times New Roman" w:cs="Times New Roman"/>
          <w:sz w:val="24"/>
          <w:szCs w:val="24"/>
          <w:u w:val="single"/>
        </w:rPr>
        <w:t>еек</w:t>
      </w:r>
      <w:r w:rsidR="00A92C2C" w:rsidRPr="00F81BB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(сумма прописью рублей</w:t>
      </w:r>
      <w:r w:rsidR="00EF3F68" w:rsidRPr="00F81BBA">
        <w:rPr>
          <w:rFonts w:ascii="Times New Roman" w:hAnsi="Times New Roman" w:cs="Times New Roman"/>
          <w:sz w:val="24"/>
          <w:szCs w:val="24"/>
        </w:rPr>
        <w:t>)</w:t>
      </w:r>
    </w:p>
    <w:p w:rsidR="00EF3F68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3.1.1. Заказчик имеет право на следующие субсидии:</w:t>
      </w:r>
    </w:p>
    <w:p w:rsidR="005E6C1F" w:rsidRPr="00F81BBA" w:rsidRDefault="00FB47C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Четырнадцать тысяч восемьсот  рублей 00 копеек (1480</w:t>
      </w:r>
      <w:r w:rsidR="00BE08F5" w:rsidRPr="00F81BBA">
        <w:rPr>
          <w:rFonts w:ascii="Times New Roman" w:hAnsi="Times New Roman" w:cs="Times New Roman"/>
          <w:sz w:val="24"/>
          <w:szCs w:val="24"/>
          <w:u w:val="single"/>
        </w:rPr>
        <w:t>0 рублей 00 копеек)</w:t>
      </w:r>
      <w:r w:rsidR="005E6C1F" w:rsidRPr="00F81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F68" w:rsidRPr="00F81BBA" w:rsidRDefault="00DF53DD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Pr="00F81BBA">
        <w:rPr>
          <w:rFonts w:ascii="Times New Roman" w:hAnsi="Times New Roman" w:cs="Times New Roman"/>
          <w:sz w:val="24"/>
          <w:szCs w:val="24"/>
        </w:rPr>
        <w:softHyphen/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- </w:t>
      </w:r>
      <w:r w:rsidR="00BE08F5" w:rsidRPr="00F81BBA">
        <w:rPr>
          <w:rFonts w:ascii="Times New Roman" w:hAnsi="Times New Roman" w:cs="Times New Roman"/>
          <w:sz w:val="24"/>
          <w:szCs w:val="24"/>
        </w:rPr>
        <w:t xml:space="preserve">Для граждан, проживающих на территории Алтайского края и воспитывающих детей школьного возраста </w:t>
      </w:r>
      <w:r w:rsidR="00FB47CB">
        <w:rPr>
          <w:rFonts w:ascii="Times New Roman" w:hAnsi="Times New Roman" w:cs="Times New Roman"/>
          <w:sz w:val="24"/>
          <w:szCs w:val="24"/>
        </w:rPr>
        <w:t xml:space="preserve">от 6,5 </w:t>
      </w:r>
      <w:r w:rsidR="00BE08F5" w:rsidRPr="00F81BBA">
        <w:rPr>
          <w:rFonts w:ascii="Times New Roman" w:hAnsi="Times New Roman" w:cs="Times New Roman"/>
          <w:sz w:val="24"/>
          <w:szCs w:val="24"/>
        </w:rPr>
        <w:t>до 15 лет (включительно).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A4141" w:rsidRPr="00F81BBA" w:rsidRDefault="00D2308C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- </w:t>
      </w:r>
      <w:r w:rsidR="002A4141" w:rsidRPr="00F81BBA">
        <w:rPr>
          <w:rFonts w:ascii="Times New Roman" w:hAnsi="Times New Roman" w:cs="Times New Roman"/>
          <w:sz w:val="24"/>
          <w:szCs w:val="24"/>
        </w:rPr>
        <w:t>дополнительная мера государственной поддержки гражданам, являющимся сотрудниками кра</w:t>
      </w:r>
      <w:r w:rsidR="003D711B" w:rsidRPr="00F81BBA">
        <w:rPr>
          <w:rFonts w:ascii="Times New Roman" w:hAnsi="Times New Roman" w:cs="Times New Roman"/>
          <w:sz w:val="24"/>
          <w:szCs w:val="24"/>
        </w:rPr>
        <w:t>евых государственных учреждений;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D438A" w:rsidRPr="00F81BBA">
        <w:rPr>
          <w:rFonts w:ascii="Times New Roman" w:hAnsi="Times New Roman" w:cs="Times New Roman"/>
          <w:sz w:val="24"/>
          <w:szCs w:val="24"/>
        </w:rPr>
        <w:t>__________________00коп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- дополнительная мера государственной поддержки гражданам, являющимся сотрудниками муниципальных </w:t>
      </w:r>
      <w:r w:rsidR="00DB1262" w:rsidRPr="00F81BB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81BBA">
        <w:rPr>
          <w:rFonts w:ascii="Times New Roman" w:hAnsi="Times New Roman" w:cs="Times New Roman"/>
          <w:sz w:val="24"/>
          <w:szCs w:val="24"/>
        </w:rPr>
        <w:t>учреж</w:t>
      </w:r>
      <w:r w:rsidR="003D711B" w:rsidRPr="00F81BBA">
        <w:rPr>
          <w:rFonts w:ascii="Times New Roman" w:hAnsi="Times New Roman" w:cs="Times New Roman"/>
          <w:sz w:val="24"/>
          <w:szCs w:val="24"/>
        </w:rPr>
        <w:t>дений;</w:t>
      </w:r>
      <w:r w:rsidR="00EF3965"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D438A" w:rsidRPr="00F81BBA">
        <w:rPr>
          <w:rFonts w:ascii="Times New Roman" w:hAnsi="Times New Roman" w:cs="Times New Roman"/>
          <w:sz w:val="24"/>
          <w:szCs w:val="24"/>
        </w:rPr>
        <w:t>__________________00коп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 xml:space="preserve">- оплата части стоимости путевки в лагерь работодателем </w:t>
      </w:r>
      <w:r w:rsidR="008A7186" w:rsidRPr="00F81BBA">
        <w:rPr>
          <w:rFonts w:ascii="Times New Roman" w:hAnsi="Times New Roman" w:cs="Times New Roman"/>
          <w:sz w:val="24"/>
          <w:szCs w:val="24"/>
        </w:rPr>
        <w:t>внебюджетного сектора эк</w:t>
      </w:r>
      <w:r w:rsidR="003D711B" w:rsidRPr="00F81BBA">
        <w:rPr>
          <w:rFonts w:ascii="Times New Roman" w:hAnsi="Times New Roman" w:cs="Times New Roman"/>
          <w:sz w:val="24"/>
          <w:szCs w:val="24"/>
        </w:rPr>
        <w:t>ономики;</w:t>
      </w:r>
    </w:p>
    <w:p w:rsidR="002531EB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D438A" w:rsidRPr="00F81BBA">
        <w:rPr>
          <w:rFonts w:ascii="Times New Roman" w:hAnsi="Times New Roman" w:cs="Times New Roman"/>
          <w:sz w:val="24"/>
          <w:szCs w:val="24"/>
        </w:rPr>
        <w:t>_</w:t>
      </w:r>
      <w:r w:rsidRPr="00F81BBA">
        <w:rPr>
          <w:rFonts w:ascii="Times New Roman" w:hAnsi="Times New Roman" w:cs="Times New Roman"/>
          <w:sz w:val="24"/>
          <w:szCs w:val="24"/>
        </w:rPr>
        <w:t>00коп.</w:t>
      </w:r>
    </w:p>
    <w:p w:rsidR="00EF3F68" w:rsidRPr="00F81BBA" w:rsidRDefault="002531EB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- п</w:t>
      </w:r>
      <w:r w:rsidR="000834BA" w:rsidRPr="00F81BBA">
        <w:rPr>
          <w:rFonts w:ascii="Times New Roman" w:hAnsi="Times New Roman" w:cs="Times New Roman"/>
          <w:sz w:val="24"/>
          <w:szCs w:val="24"/>
        </w:rPr>
        <w:t xml:space="preserve">олная стоимость оплаты путевки, для семей, направивших на отдых в загородные лагеря отдыха и оздоровления детей Алтайского края троих и более детей школьного возраста </w:t>
      </w:r>
      <w:r w:rsidR="00FB47CB">
        <w:rPr>
          <w:rFonts w:ascii="Times New Roman" w:hAnsi="Times New Roman" w:cs="Times New Roman"/>
          <w:sz w:val="24"/>
          <w:szCs w:val="24"/>
        </w:rPr>
        <w:t xml:space="preserve">от 6,5 </w:t>
      </w:r>
      <w:r w:rsidR="000834BA" w:rsidRPr="00F81BBA">
        <w:rPr>
          <w:rFonts w:ascii="Times New Roman" w:hAnsi="Times New Roman" w:cs="Times New Roman"/>
          <w:sz w:val="24"/>
          <w:szCs w:val="24"/>
        </w:rPr>
        <w:t>до 15 лет (включительно), на третьего и каждого последующего ребенка</w:t>
      </w:r>
      <w:bookmarkStart w:id="0" w:name="_GoBack"/>
      <w:bookmarkEnd w:id="0"/>
      <w:r w:rsidR="003D711B" w:rsidRPr="00F81BBA">
        <w:rPr>
          <w:rFonts w:ascii="Times New Roman" w:hAnsi="Times New Roman" w:cs="Times New Roman"/>
          <w:sz w:val="24"/>
          <w:szCs w:val="24"/>
        </w:rPr>
        <w:t>;</w:t>
      </w:r>
      <w:r w:rsidR="00EF3F68" w:rsidRPr="00F81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D438A" w:rsidRPr="00F81BBA" w:rsidRDefault="001D438A" w:rsidP="00F81BBA">
      <w:pPr>
        <w:shd w:val="clear" w:color="auto" w:fill="FFFFFF"/>
        <w:spacing w:after="0" w:line="240" w:lineRule="auto"/>
        <w:ind w:left="-284" w:right="-143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lastRenderedPageBreak/>
        <w:t>Итого к оплате: ________________________________________________________________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3.2. Оплата производится путем</w:t>
      </w:r>
      <w:r w:rsidR="001D438A" w:rsidRPr="00F81BBA"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 в </w:t>
      </w:r>
      <w:r w:rsidR="00744A92" w:rsidRPr="00F81B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44A92" w:rsidRPr="00F81BBA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="00744A92" w:rsidRPr="00F81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A92" w:rsidRPr="00F81BB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744A92" w:rsidRPr="00F81BBA">
        <w:rPr>
          <w:rFonts w:ascii="Times New Roman" w:hAnsi="Times New Roman" w:cs="Times New Roman"/>
          <w:sz w:val="24"/>
          <w:szCs w:val="24"/>
        </w:rPr>
        <w:t>ервис» на платформе РИСДО</w:t>
      </w:r>
      <w:r w:rsidR="001D438A" w:rsidRPr="00F81BBA">
        <w:rPr>
          <w:rFonts w:ascii="Times New Roman" w:hAnsi="Times New Roman" w:cs="Times New Roman"/>
          <w:sz w:val="24"/>
          <w:szCs w:val="24"/>
        </w:rPr>
        <w:t>.</w:t>
      </w:r>
      <w:r w:rsidR="004C4742"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46" w:rsidRPr="00F81BBA" w:rsidRDefault="00987946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3.3.</w:t>
      </w:r>
      <w:r w:rsidR="001D438A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Pr="00F81BBA">
        <w:rPr>
          <w:rFonts w:ascii="Times New Roman" w:hAnsi="Times New Roman" w:cs="Times New Roman"/>
          <w:sz w:val="24"/>
          <w:szCs w:val="24"/>
        </w:rPr>
        <w:t>Оплата производится в течение 30 календарных дней после подтверждения бронирования путевки</w:t>
      </w:r>
      <w:r w:rsidR="00395387" w:rsidRPr="00F81BBA">
        <w:rPr>
          <w:rFonts w:ascii="Times New Roman" w:hAnsi="Times New Roman" w:cs="Times New Roman"/>
          <w:sz w:val="24"/>
          <w:szCs w:val="24"/>
        </w:rPr>
        <w:t>.</w:t>
      </w:r>
    </w:p>
    <w:p w:rsidR="002A4141" w:rsidRPr="00F81BBA" w:rsidRDefault="0039538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3.4</w:t>
      </w:r>
      <w:r w:rsidR="002A4141" w:rsidRPr="00F81BBA">
        <w:rPr>
          <w:rFonts w:ascii="Times New Roman" w:hAnsi="Times New Roman" w:cs="Times New Roman"/>
          <w:sz w:val="24"/>
          <w:szCs w:val="24"/>
        </w:rPr>
        <w:t>. В случае отсутствия полной оплаты стоимости путевки</w:t>
      </w:r>
      <w:r w:rsidRPr="00F81BBA">
        <w:rPr>
          <w:rFonts w:ascii="Times New Roman" w:hAnsi="Times New Roman" w:cs="Times New Roman"/>
          <w:sz w:val="24"/>
          <w:szCs w:val="24"/>
        </w:rPr>
        <w:t xml:space="preserve"> в обозначенный срок обязанность Организации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по предоставлению путевки в </w:t>
      </w:r>
      <w:r w:rsidRPr="00F81BBA">
        <w:rPr>
          <w:rFonts w:ascii="Times New Roman" w:hAnsi="Times New Roman" w:cs="Times New Roman"/>
          <w:sz w:val="24"/>
          <w:szCs w:val="24"/>
        </w:rPr>
        <w:t>ДОЛ «Восток»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</w:t>
      </w:r>
      <w:r w:rsidR="00744A92" w:rsidRPr="00F81BBA">
        <w:rPr>
          <w:rFonts w:ascii="Times New Roman" w:hAnsi="Times New Roman" w:cs="Times New Roman"/>
          <w:sz w:val="24"/>
          <w:szCs w:val="24"/>
        </w:rPr>
        <w:t>снимается с Организации</w:t>
      </w:r>
      <w:r w:rsidR="002A4141" w:rsidRPr="00F81BBA">
        <w:rPr>
          <w:rFonts w:ascii="Times New Roman" w:hAnsi="Times New Roman" w:cs="Times New Roman"/>
          <w:sz w:val="24"/>
          <w:szCs w:val="24"/>
        </w:rPr>
        <w:t>.</w:t>
      </w:r>
    </w:p>
    <w:p w:rsidR="002A4141" w:rsidRPr="00F81BBA" w:rsidRDefault="00744A92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hAnsi="Times New Roman" w:cs="Times New Roman"/>
          <w:sz w:val="24"/>
          <w:szCs w:val="24"/>
        </w:rPr>
        <w:t>3.5</w:t>
      </w:r>
      <w:r w:rsidR="002A4141" w:rsidRPr="00F81BBA">
        <w:rPr>
          <w:rFonts w:ascii="Times New Roman" w:hAnsi="Times New Roman" w:cs="Times New Roman"/>
          <w:sz w:val="24"/>
          <w:szCs w:val="24"/>
        </w:rPr>
        <w:t>. Путевки вручаются Заказчик</w:t>
      </w:r>
      <w:r w:rsidR="00DA46F6" w:rsidRPr="00F81BBA">
        <w:rPr>
          <w:rFonts w:ascii="Times New Roman" w:hAnsi="Times New Roman" w:cs="Times New Roman"/>
          <w:sz w:val="24"/>
          <w:szCs w:val="24"/>
        </w:rPr>
        <w:t xml:space="preserve">у в месте нахождения  Организации 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F81BBA">
        <w:rPr>
          <w:rFonts w:ascii="Times New Roman" w:hAnsi="Times New Roman" w:cs="Times New Roman"/>
          <w:sz w:val="24"/>
          <w:szCs w:val="24"/>
        </w:rPr>
        <w:t xml:space="preserve"> заключения договора и</w:t>
      </w:r>
      <w:r w:rsidR="002A4141" w:rsidRPr="00F81BBA">
        <w:rPr>
          <w:rFonts w:ascii="Times New Roman" w:hAnsi="Times New Roman" w:cs="Times New Roman"/>
          <w:sz w:val="24"/>
          <w:szCs w:val="24"/>
        </w:rPr>
        <w:t xml:space="preserve"> полной оплаты</w:t>
      </w:r>
      <w:r w:rsidRPr="00F8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IV. Ответственность Сторон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87DBB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</w:t>
      </w:r>
      <w:r w:rsidR="009F4808" w:rsidRPr="00F81BBA">
        <w:t>ательством Российской Федерации.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V. Основания изменения и расторжения Договора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5.1. Условия, на которых заключен настоящий Договор, могут быть изменены по соглашению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 xml:space="preserve">5.3. Настоящий </w:t>
      </w:r>
      <w:proofErr w:type="gramStart"/>
      <w:r w:rsidRPr="00F81BBA">
        <w:t>Договор</w:t>
      </w:r>
      <w:proofErr w:type="gramEnd"/>
      <w:r w:rsidRPr="00F81BBA">
        <w:t xml:space="preserve"> может быть расторгнут досрочно по взаимному письменному соглашению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5.5. Действие настоящего Договора прекращается по инициативе Организации в случаях: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F81BBA" w:rsidRPr="00F81BBA">
        <w:t xml:space="preserve"> (приложение 2)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представления Заказчиком недостоверных документов о Ребенке, указанных в </w:t>
      </w:r>
      <w:hyperlink r:id="rId8" w:anchor="7DC0K6" w:history="1">
        <w:r w:rsidRPr="00F81BBA">
          <w:rPr>
            <w:rStyle w:val="a3"/>
            <w:color w:val="auto"/>
          </w:rPr>
          <w:t>подпункте 2.3.2 пункта 2.3 настоящего Договора</w:t>
        </w:r>
      </w:hyperlink>
      <w:r w:rsidRPr="00F81BBA">
        <w:t>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A4141" w:rsidRPr="00F81BBA" w:rsidRDefault="002A4141" w:rsidP="00F81BBA">
      <w:pPr>
        <w:pStyle w:val="3"/>
        <w:shd w:val="clear" w:color="auto" w:fill="FFFFFF"/>
        <w:spacing w:before="0" w:beforeAutospacing="0" w:after="0" w:afterAutospacing="0"/>
        <w:ind w:left="-284" w:right="-143" w:firstLine="284"/>
        <w:jc w:val="center"/>
        <w:textAlignment w:val="baseline"/>
        <w:rPr>
          <w:sz w:val="24"/>
          <w:szCs w:val="24"/>
        </w:rPr>
      </w:pPr>
      <w:r w:rsidRPr="00F81BBA">
        <w:rPr>
          <w:sz w:val="24"/>
          <w:szCs w:val="24"/>
        </w:rPr>
        <w:t>VI. Заключительные положения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F81BBA">
        <w:t>ств в ср</w:t>
      </w:r>
      <w:proofErr w:type="gramEnd"/>
      <w:r w:rsidRPr="00F81BBA">
        <w:t>оки, установленные настоящим Договором.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6.2. Настоящий Договор составлен в двух экземплярах, имеющих равную юридическую силу, по одному для каждой из Сторон.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6.4. В случае не</w:t>
      </w:r>
      <w:r w:rsidR="00FE7F0B" w:rsidRPr="00F81BBA">
        <w:t xml:space="preserve"> </w:t>
      </w:r>
      <w:r w:rsidRPr="00F81BBA"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A4141" w:rsidRPr="00F81BBA" w:rsidRDefault="002A4141" w:rsidP="00F81BBA">
      <w:pPr>
        <w:pStyle w:val="formattext"/>
        <w:shd w:val="clear" w:color="auto" w:fill="FFFFFF"/>
        <w:spacing w:before="0" w:beforeAutospacing="0" w:after="0" w:afterAutospacing="0"/>
        <w:ind w:left="-284" w:right="-143" w:firstLine="284"/>
        <w:jc w:val="both"/>
        <w:textAlignment w:val="baseline"/>
      </w:pPr>
      <w:r w:rsidRPr="00F81BBA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A4141" w:rsidRPr="00F81BBA" w:rsidRDefault="002A4141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720E9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4141" w:rsidRPr="00F81BBA" w:rsidRDefault="00877350" w:rsidP="00F81BBA">
      <w:pPr>
        <w:shd w:val="clear" w:color="auto" w:fill="FFFFFF"/>
        <w:spacing w:after="0" w:line="240" w:lineRule="auto"/>
        <w:ind w:left="-284" w:right="-143"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F81B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0C3B" w:rsidRPr="00F81BB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877350" w:rsidRPr="00F81BBA" w:rsidRDefault="00877350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5387"/>
        <w:gridCol w:w="5352"/>
      </w:tblGrid>
      <w:tr w:rsidR="001D438A" w:rsidRPr="00F81BBA" w:rsidTr="0017780D">
        <w:tc>
          <w:tcPr>
            <w:tcW w:w="5387" w:type="dxa"/>
          </w:tcPr>
          <w:p w:rsidR="00877350" w:rsidRPr="00F81BBA" w:rsidRDefault="0087735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  <w:p w:rsidR="002B2127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«Центр творчества и отдыха» Целинного района Алтайского края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нахождения: Алтайский край, Целинный район, се</w:t>
            </w:r>
            <w:r w:rsidR="00A927B4">
              <w:rPr>
                <w:rFonts w:ascii="Times New Roman" w:hAnsi="Times New Roman" w:cs="Times New Roman"/>
                <w:sz w:val="20"/>
                <w:szCs w:val="20"/>
              </w:rPr>
              <w:t>ло Целинное, ул</w:t>
            </w:r>
            <w:proofErr w:type="gramStart"/>
            <w:r w:rsidR="00A927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927B4">
              <w:rPr>
                <w:rFonts w:ascii="Times New Roman" w:hAnsi="Times New Roman" w:cs="Times New Roman"/>
                <w:sz w:val="20"/>
                <w:szCs w:val="20"/>
              </w:rPr>
              <w:t>обеды 5, 659430</w:t>
            </w: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(ИНН/КПП)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2287004008 / 228701001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03234643016570001700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Корреспондентский счет: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40102810045370000009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010173001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учреждения банка: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Отделение Барнаул банка России//УФК по Алтайскому краю г</w:t>
            </w:r>
            <w:proofErr w:type="gramStart"/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.Б</w:t>
            </w:r>
            <w:proofErr w:type="gramEnd"/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арнаул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8(38596)22182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Директор ______________________ Ж.С.Антипова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(Подпись)</w:t>
            </w:r>
          </w:p>
          <w:p w:rsidR="00E024E0" w:rsidRPr="00F81BBA" w:rsidRDefault="00E024E0" w:rsidP="0017780D">
            <w:pPr>
              <w:ind w:left="-108" w:right="17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4E0" w:rsidRPr="00F81BBA" w:rsidRDefault="00E024E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       М.П.</w:t>
            </w:r>
          </w:p>
          <w:p w:rsidR="00E024E0" w:rsidRPr="00F81BBA" w:rsidRDefault="00E024E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4E0" w:rsidRPr="00F81BBA" w:rsidRDefault="00E024E0" w:rsidP="00F81BBA">
            <w:pPr>
              <w:ind w:left="-284" w:right="-143" w:firstLine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5352" w:type="dxa"/>
          </w:tcPr>
          <w:p w:rsidR="002B2127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Заказчик.</w:t>
            </w:r>
          </w:p>
          <w:p w:rsidR="00877350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877350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877350" w:rsidRPr="00F81BBA" w:rsidRDefault="00877350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</w:t>
            </w:r>
            <w:proofErr w:type="gramStart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 родителя (законного представителя) ребенка.</w:t>
            </w:r>
          </w:p>
          <w:p w:rsidR="00877350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 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(наименование, номер, серия, кем и когда выдан)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проживания: 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>______________________ / ______________________</w:t>
            </w:r>
          </w:p>
          <w:p w:rsidR="00DA3A7B" w:rsidRPr="00F81BBA" w:rsidRDefault="00DA3A7B" w:rsidP="0017780D">
            <w:pPr>
              <w:ind w:right="-1"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BA">
              <w:rPr>
                <w:rFonts w:ascii="Times New Roman" w:hAnsi="Times New Roman" w:cs="Times New Roman"/>
                <w:sz w:val="20"/>
                <w:szCs w:val="20"/>
              </w:rPr>
              <w:t xml:space="preserve">             (подпись)                             (ФИО)</w:t>
            </w:r>
          </w:p>
        </w:tc>
      </w:tr>
    </w:tbl>
    <w:p w:rsidR="002B2127" w:rsidRPr="00F81BBA" w:rsidRDefault="002B212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A4141" w:rsidRPr="00F81BBA" w:rsidRDefault="002B2127" w:rsidP="00F81BBA">
      <w:pPr>
        <w:pStyle w:val="a6"/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81BBA">
        <w:rPr>
          <w:rFonts w:ascii="Times New Roman" w:hAnsi="Times New Roman" w:cs="Times New Roman"/>
          <w:sz w:val="18"/>
          <w:szCs w:val="18"/>
        </w:rPr>
        <w:t xml:space="preserve">&lt;*&gt; В случае оказания услуг на  безвозмездной основе обязательства Заказчика по оплате услуг Организации из текста Договора исключается  </w:t>
      </w:r>
    </w:p>
    <w:p w:rsidR="00880C3B" w:rsidRPr="00F81BBA" w:rsidRDefault="002B212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81BBA">
        <w:rPr>
          <w:rFonts w:ascii="Times New Roman" w:hAnsi="Times New Roman" w:cs="Times New Roman"/>
          <w:sz w:val="18"/>
          <w:szCs w:val="18"/>
        </w:rPr>
        <w:t>&lt;</w:t>
      </w:r>
      <w:r w:rsidR="00880C3B" w:rsidRPr="00F81BBA">
        <w:rPr>
          <w:rFonts w:ascii="Times New Roman" w:hAnsi="Times New Roman" w:cs="Times New Roman"/>
          <w:sz w:val="18"/>
          <w:szCs w:val="18"/>
        </w:rPr>
        <w:t>**</w:t>
      </w:r>
      <w:r w:rsidRPr="00F81BBA">
        <w:rPr>
          <w:rFonts w:ascii="Times New Roman" w:hAnsi="Times New Roman" w:cs="Times New Roman"/>
          <w:sz w:val="18"/>
          <w:szCs w:val="18"/>
        </w:rPr>
        <w:t>&gt;</w:t>
      </w:r>
      <w:r w:rsidR="00880C3B" w:rsidRPr="00F81BBA">
        <w:rPr>
          <w:rFonts w:ascii="Times New Roman" w:hAnsi="Times New Roman" w:cs="Times New Roman"/>
          <w:sz w:val="18"/>
          <w:szCs w:val="18"/>
        </w:rPr>
        <w:t xml:space="preserve">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EF3965" w:rsidRPr="00F81BBA" w:rsidRDefault="002B2127" w:rsidP="00F81BBA">
      <w:pPr>
        <w:shd w:val="clear" w:color="auto" w:fill="FFFFFF"/>
        <w:spacing w:after="0" w:line="240" w:lineRule="auto"/>
        <w:ind w:left="-284" w:right="-143" w:firstLine="284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81BBA">
        <w:rPr>
          <w:rFonts w:ascii="Times New Roman" w:hAnsi="Times New Roman" w:cs="Times New Roman"/>
          <w:sz w:val="18"/>
          <w:szCs w:val="18"/>
        </w:rPr>
        <w:t>&lt;</w:t>
      </w:r>
      <w:r w:rsidR="00880C3B" w:rsidRPr="00F81BBA">
        <w:rPr>
          <w:rFonts w:ascii="Times New Roman" w:hAnsi="Times New Roman" w:cs="Times New Roman"/>
          <w:sz w:val="18"/>
          <w:szCs w:val="18"/>
        </w:rPr>
        <w:t>***</w:t>
      </w:r>
      <w:r w:rsidRPr="00F81BBA">
        <w:rPr>
          <w:rFonts w:ascii="Times New Roman" w:hAnsi="Times New Roman" w:cs="Times New Roman"/>
          <w:sz w:val="18"/>
          <w:szCs w:val="18"/>
        </w:rPr>
        <w:t>&gt;</w:t>
      </w:r>
      <w:r w:rsidR="00880C3B" w:rsidRPr="00F81BBA">
        <w:rPr>
          <w:rFonts w:ascii="Times New Roman" w:hAnsi="Times New Roman" w:cs="Times New Roman"/>
          <w:sz w:val="18"/>
          <w:szCs w:val="18"/>
        </w:rPr>
        <w:t xml:space="preserve"> В случае приема в Организацию детей-инвалидов и детей с ограниченными возможностями здоровья.</w:t>
      </w: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№1 </w:t>
      </w: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мероприятий, организуемых для детей в период</w:t>
      </w: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  услуг</w:t>
      </w:r>
      <w:r w:rsidR="00F81BBA"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ДОЛ «Восток»</w:t>
      </w:r>
    </w:p>
    <w:p w:rsidR="006D31F2" w:rsidRPr="008F7068" w:rsidRDefault="006D31F2" w:rsidP="00F81BBA">
      <w:pPr>
        <w:shd w:val="clear" w:color="auto" w:fill="FFFFFF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7"/>
        <w:tblW w:w="0" w:type="auto"/>
        <w:tblLook w:val="04A0"/>
      </w:tblPr>
      <w:tblGrid>
        <w:gridCol w:w="1101"/>
        <w:gridCol w:w="9355"/>
      </w:tblGrid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6D31F2" w:rsidRPr="00F81BBA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6D31F2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31F2"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для временного проживания, отдыха и развлечения детей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D31F2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6D31F2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6</w:t>
            </w: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-ти разовое питание в столовой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6D31F2" w:rsidRDefault="006D31F2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Квалифицированный педагогический и медицинский персонал</w:t>
            </w:r>
          </w:p>
          <w:p w:rsidR="00854BC9" w:rsidRPr="00F81BBA" w:rsidRDefault="00854BC9" w:rsidP="00854BC9">
            <w:pPr>
              <w:ind w:left="-284" w:right="-14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детей от несчастного случая.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ребёнка по тематической программе смены.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Круглосуточное наблюдение медработников: врача и медицинской сестры.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Круглосуточная охрана территории, видеонаблюдение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1F2" w:rsidRPr="00F81BBA" w:rsidTr="00854BC9">
        <w:tc>
          <w:tcPr>
            <w:tcW w:w="1101" w:type="dxa"/>
          </w:tcPr>
          <w:p w:rsidR="006D31F2" w:rsidRPr="00F81BBA" w:rsidRDefault="006D31F2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6D31F2" w:rsidRDefault="006D31F2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6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прачечной и сушилкой.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BBA" w:rsidRPr="00F81BBA" w:rsidTr="00854BC9">
        <w:tc>
          <w:tcPr>
            <w:tcW w:w="1101" w:type="dxa"/>
          </w:tcPr>
          <w:p w:rsidR="00F81BBA" w:rsidRPr="00F81BBA" w:rsidRDefault="00F81BBA" w:rsidP="00F81BBA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F81BBA" w:rsidRDefault="00F81BBA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A">
              <w:rPr>
                <w:rFonts w:ascii="Times New Roman" w:eastAsia="Times New Roman" w:hAnsi="Times New Roman" w:cs="Times New Roman"/>
                <w:sz w:val="24"/>
                <w:szCs w:val="24"/>
              </w:rPr>
              <w:t>Баня, душевая</w:t>
            </w:r>
          </w:p>
          <w:p w:rsidR="00854BC9" w:rsidRPr="00F81BBA" w:rsidRDefault="00854BC9" w:rsidP="00854BC9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3965" w:rsidRPr="00F81BBA" w:rsidRDefault="00EF3965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81BBA" w:rsidRPr="00F81BBA" w:rsidRDefault="00F81BBA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D31F2" w:rsidRPr="00F81BBA" w:rsidRDefault="006D31F2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№2</w:t>
      </w:r>
    </w:p>
    <w:p w:rsidR="00A93817" w:rsidRPr="008F7068" w:rsidRDefault="00A93817" w:rsidP="00F81BBA">
      <w:pPr>
        <w:shd w:val="clear" w:color="auto" w:fill="FFFFFF"/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BB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пребывания ребёнка в Детском оздоровительном лагере «Восток»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пребывании ребенка в 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 устанавливают порядок нахождения детей и родителей (лиц их заменяющих) в Д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 и распространяются на детей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, находящихся на  отдыхе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2. Основанием для нахождения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 xml:space="preserve"> детей на территории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» является договор о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пребывании ребёнка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>», путёвка.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3. Настоящие Правила обязательны для всех отдыхающих детей.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В период пребывания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» дети </w:t>
      </w:r>
      <w:r w:rsidRPr="008F7068">
        <w:rPr>
          <w:rFonts w:ascii="Times New Roman" w:eastAsia="Times New Roman" w:hAnsi="Times New Roman" w:cs="Times New Roman"/>
          <w:b/>
          <w:sz w:val="24"/>
          <w:szCs w:val="24"/>
        </w:rPr>
        <w:t>обязаны:</w:t>
      </w:r>
    </w:p>
    <w:p w:rsidR="006D31F2" w:rsidRPr="008F7068" w:rsidRDefault="006D31F2" w:rsidP="00F81BBA">
      <w:pPr>
        <w:numPr>
          <w:ilvl w:val="0"/>
          <w:numId w:val="3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соблюдать установленный режим дня; участвовать во всех отрядных мероприятиях;</w:t>
      </w:r>
    </w:p>
    <w:p w:rsidR="006D31F2" w:rsidRPr="00F81BBA" w:rsidRDefault="006D31F2" w:rsidP="00F81BBA">
      <w:pPr>
        <w:numPr>
          <w:ilvl w:val="0"/>
          <w:numId w:val="3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следить за чистотой одежды и обуви; хранить личную одежду в шкафах; бережно относиться к имуществу лагеря; соблюдать правила общественного порядка, противопожарной и личной безопасности; в случае чрезвычайной ситуации (землетрясение, обнаружение задымления, возгорания, подозрительных посторонних предметов) немедленно сообщить вожатому или любому сотруднику лагеря и покинуть здание в соответствии с планом эвакуации;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>пользоваться телефоном только в жилом помещении</w:t>
      </w:r>
      <w:proofErr w:type="gramStart"/>
      <w:r w:rsidRPr="00F81B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1B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81BB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81BBA">
        <w:rPr>
          <w:rFonts w:ascii="Times New Roman" w:eastAsia="Times New Roman" w:hAnsi="Times New Roman" w:cs="Times New Roman"/>
          <w:sz w:val="24"/>
          <w:szCs w:val="24"/>
        </w:rPr>
        <w:t>тряде)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5. В</w:t>
      </w:r>
      <w:r w:rsidRPr="00F81BBA">
        <w:rPr>
          <w:rFonts w:ascii="Times New Roman" w:eastAsia="Times New Roman" w:hAnsi="Times New Roman" w:cs="Times New Roman"/>
          <w:sz w:val="24"/>
          <w:szCs w:val="24"/>
        </w:rPr>
        <w:t xml:space="preserve"> период пребывания в ДОЛ «Восток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» детям </w:t>
      </w:r>
      <w:r w:rsidRPr="008F7068">
        <w:rPr>
          <w:rFonts w:ascii="Times New Roman" w:eastAsia="Times New Roman" w:hAnsi="Times New Roman" w:cs="Times New Roman"/>
          <w:b/>
          <w:sz w:val="24"/>
          <w:szCs w:val="24"/>
        </w:rPr>
        <w:t>запрещается:</w:t>
      </w:r>
    </w:p>
    <w:p w:rsidR="006D31F2" w:rsidRPr="008F7068" w:rsidRDefault="006D31F2" w:rsidP="00F81BBA">
      <w:pPr>
        <w:numPr>
          <w:ilvl w:val="0"/>
          <w:numId w:val="4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физическое и моральное подавление личности; сквернословить, курить табачные изделия и электронные сигареты, употреблять спиртные напитки, наркотические и психотропные вещества; самовольно покидать территорию лагеря; привозить спички, зажигалки,</w:t>
      </w:r>
      <w:r w:rsidR="00A93817" w:rsidRPr="00F81BBA">
        <w:rPr>
          <w:rFonts w:ascii="Times New Roman" w:eastAsia="Times New Roman" w:hAnsi="Times New Roman" w:cs="Times New Roman"/>
          <w:sz w:val="24"/>
          <w:szCs w:val="24"/>
        </w:rPr>
        <w:t xml:space="preserve"> аэрозольные дезодоранты,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сигареты, алкогольные напитки, наркотики, взрывчатые вещества (в том числе пиротехнику).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запрещенных вещей, последние будут изыматься, и возвращаться родителям.</w:t>
      </w:r>
      <w:r w:rsidR="00A93817" w:rsidRPr="00F8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1F2" w:rsidRPr="008F7068" w:rsidRDefault="006D31F2" w:rsidP="00F81BBA">
      <w:pPr>
        <w:numPr>
          <w:ilvl w:val="0"/>
          <w:numId w:val="4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не рекомендуется привозить в лагерь ценные вещи (ювелирные изделия, </w:t>
      </w:r>
      <w:proofErr w:type="spellStart"/>
      <w:r w:rsidRPr="008F7068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8F7068">
        <w:rPr>
          <w:rFonts w:ascii="Times New Roman" w:eastAsia="Times New Roman" w:hAnsi="Times New Roman" w:cs="Times New Roman"/>
          <w:sz w:val="24"/>
          <w:szCs w:val="24"/>
        </w:rPr>
        <w:t>, крупные суммы денег);</w:t>
      </w:r>
    </w:p>
    <w:p w:rsidR="00A93817" w:rsidRPr="00F81BBA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Администрация лагеря не несет ответ</w:t>
      </w:r>
      <w:r w:rsidR="00F81BBA"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ственности за сохранность ценных </w:t>
      </w:r>
      <w:r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вещей, запрещенных настоящими Правилами</w:t>
      </w:r>
      <w:r w:rsidR="00A93817" w:rsidRPr="00F81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6. 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</w:t>
      </w:r>
      <w:r w:rsidR="00532F3F" w:rsidRPr="00F8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817" w:rsidRPr="00F81BB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адекватные поведению ребенка, за неоднократные серьезные нарушения Правил поведения в ДОЛ ребёнок отчисляется из лагеря. Решение об отправке принимается с обязательным уведомлением родителей и организации, направившей ребёнка.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7. Причины, по которым ребёнок отчисляется из лагеря:</w:t>
      </w:r>
    </w:p>
    <w:p w:rsidR="006D31F2" w:rsidRPr="008F7068" w:rsidRDefault="006D31F2" w:rsidP="00F81BBA">
      <w:pPr>
        <w:numPr>
          <w:ilvl w:val="0"/>
          <w:numId w:val="5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грубое нарушение мер собственной безопасности, самовольный уход с территории лагеря или из корпуса после отбоя; вымогательство, угрозы, кражи, нанесение грубого морального или физического воздействия по отношению к другим детям и сотрудникам ДОЛ, материального ущерба лагерю, грубое невыполнение распорядка дня; употребление спиртных напитков, наркотиков, курение; обнаружение у ребёнка медицинских противопоказаний к пребыванию в лагере, возникших до момента заезда в лагерь.</w:t>
      </w:r>
      <w:proofErr w:type="gramEnd"/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В случае отчисления ребёнка из лагеря по вышеуказанным причинам — остаточная стоимость путёвки возврату не подлежит.</w:t>
      </w:r>
    </w:p>
    <w:p w:rsidR="006D31F2" w:rsidRPr="008F7068" w:rsidRDefault="006D31F2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8. При посещении ребёнка родителями /доверенными лицами/: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запрещается появление на территории Лагеря посетителей в нетрезвом состоянии;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находиться в корпусах, где живут дети;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привоз детям скоропортящихся продуктов, запрещенных требованиями </w:t>
      </w:r>
      <w:proofErr w:type="spellStart"/>
      <w:r w:rsidRPr="008F706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F7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>родители или доверенные лица должны поставить в известность о времени пребывания с ребенком вожатых отряда;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родители с ребенком могут находиться на территории лагеря только в специально отведенном месте; </w:t>
      </w: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посещения, посещение вне графика не рекомендуется;</w:t>
      </w:r>
    </w:p>
    <w:p w:rsidR="006D31F2" w:rsidRPr="008F7068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>/доверенные лица/ забирают ребенка с территории лагеря, необходимо заполнить заявление установленной администрацией лагеря формы.</w:t>
      </w:r>
    </w:p>
    <w:p w:rsidR="006D31F2" w:rsidRPr="00F81BBA" w:rsidRDefault="006D31F2" w:rsidP="00F81BBA">
      <w:pPr>
        <w:numPr>
          <w:ilvl w:val="0"/>
          <w:numId w:val="6"/>
        </w:num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посещения, </w:t>
      </w:r>
      <w:proofErr w:type="gramStart"/>
      <w:r w:rsidRPr="008F706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gramEnd"/>
      <w:r w:rsidRPr="008F7068">
        <w:rPr>
          <w:rFonts w:ascii="Times New Roman" w:eastAsia="Times New Roman" w:hAnsi="Times New Roman" w:cs="Times New Roman"/>
          <w:sz w:val="24"/>
          <w:szCs w:val="24"/>
        </w:rPr>
        <w:t xml:space="preserve"> /доверенные лица/ должны лично передать ребенка вожатым отряда.</w:t>
      </w:r>
    </w:p>
    <w:p w:rsidR="00A93817" w:rsidRPr="00F81BBA" w:rsidRDefault="00A93817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817" w:rsidRPr="008F7068" w:rsidRDefault="00A93817" w:rsidP="00F81BBA">
      <w:pPr>
        <w:shd w:val="clear" w:color="auto" w:fill="FFFFFF"/>
        <w:tabs>
          <w:tab w:val="left" w:pos="9923"/>
        </w:tabs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C3B" w:rsidRPr="00F81BBA" w:rsidRDefault="00880C3B" w:rsidP="00F81BBA">
      <w:pPr>
        <w:shd w:val="clear" w:color="auto" w:fill="FFFFFF"/>
        <w:spacing w:after="0" w:line="240" w:lineRule="auto"/>
        <w:ind w:left="-284" w:right="-143" w:firstLine="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80C3B" w:rsidRPr="00F81BBA" w:rsidSect="0026623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DAB"/>
    <w:multiLevelType w:val="multilevel"/>
    <w:tmpl w:val="5E9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F6D45"/>
    <w:multiLevelType w:val="hybridMultilevel"/>
    <w:tmpl w:val="78F4A528"/>
    <w:lvl w:ilvl="0" w:tplc="03ECD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0432"/>
    <w:multiLevelType w:val="multilevel"/>
    <w:tmpl w:val="4A6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6F62FA"/>
    <w:multiLevelType w:val="multilevel"/>
    <w:tmpl w:val="B56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7A1AFD"/>
    <w:multiLevelType w:val="multilevel"/>
    <w:tmpl w:val="280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E37B11"/>
    <w:multiLevelType w:val="multilevel"/>
    <w:tmpl w:val="36C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89"/>
    <w:rsid w:val="00021623"/>
    <w:rsid w:val="00052800"/>
    <w:rsid w:val="00061F03"/>
    <w:rsid w:val="000834BA"/>
    <w:rsid w:val="000B38FD"/>
    <w:rsid w:val="000D015B"/>
    <w:rsid w:val="000D6B45"/>
    <w:rsid w:val="00114D2D"/>
    <w:rsid w:val="00114ED2"/>
    <w:rsid w:val="0017780D"/>
    <w:rsid w:val="001A4588"/>
    <w:rsid w:val="001D438A"/>
    <w:rsid w:val="0023231D"/>
    <w:rsid w:val="00234F50"/>
    <w:rsid w:val="00243542"/>
    <w:rsid w:val="002531EB"/>
    <w:rsid w:val="00266237"/>
    <w:rsid w:val="00266ACC"/>
    <w:rsid w:val="002A4141"/>
    <w:rsid w:val="002A5089"/>
    <w:rsid w:val="002B2127"/>
    <w:rsid w:val="00305AF5"/>
    <w:rsid w:val="003171A7"/>
    <w:rsid w:val="0038720B"/>
    <w:rsid w:val="00395387"/>
    <w:rsid w:val="00395DA5"/>
    <w:rsid w:val="003D28BD"/>
    <w:rsid w:val="003D711B"/>
    <w:rsid w:val="003F78BF"/>
    <w:rsid w:val="00404FD6"/>
    <w:rsid w:val="00437E2B"/>
    <w:rsid w:val="0044717D"/>
    <w:rsid w:val="004720AD"/>
    <w:rsid w:val="004803D5"/>
    <w:rsid w:val="004900E2"/>
    <w:rsid w:val="004A1B02"/>
    <w:rsid w:val="004C4742"/>
    <w:rsid w:val="004F6AAE"/>
    <w:rsid w:val="005204ED"/>
    <w:rsid w:val="005230C0"/>
    <w:rsid w:val="00532F3F"/>
    <w:rsid w:val="00562335"/>
    <w:rsid w:val="005726EE"/>
    <w:rsid w:val="00575D8B"/>
    <w:rsid w:val="00587DBB"/>
    <w:rsid w:val="005D38E4"/>
    <w:rsid w:val="005E1DC6"/>
    <w:rsid w:val="005E6C1F"/>
    <w:rsid w:val="006032DA"/>
    <w:rsid w:val="00610196"/>
    <w:rsid w:val="00655C51"/>
    <w:rsid w:val="0065798C"/>
    <w:rsid w:val="006B794E"/>
    <w:rsid w:val="006D31F2"/>
    <w:rsid w:val="006E53B1"/>
    <w:rsid w:val="006E771D"/>
    <w:rsid w:val="006F2B7B"/>
    <w:rsid w:val="00744A92"/>
    <w:rsid w:val="007605AA"/>
    <w:rsid w:val="00764BFC"/>
    <w:rsid w:val="00777BF4"/>
    <w:rsid w:val="00777E15"/>
    <w:rsid w:val="00780D07"/>
    <w:rsid w:val="0078303C"/>
    <w:rsid w:val="007839A4"/>
    <w:rsid w:val="007939CA"/>
    <w:rsid w:val="00795685"/>
    <w:rsid w:val="007A40B5"/>
    <w:rsid w:val="007D1B14"/>
    <w:rsid w:val="007D6C41"/>
    <w:rsid w:val="00811F36"/>
    <w:rsid w:val="0081205D"/>
    <w:rsid w:val="00846B03"/>
    <w:rsid w:val="00854BC9"/>
    <w:rsid w:val="00855E03"/>
    <w:rsid w:val="00877350"/>
    <w:rsid w:val="00880C3B"/>
    <w:rsid w:val="008934AF"/>
    <w:rsid w:val="008961DE"/>
    <w:rsid w:val="008A7186"/>
    <w:rsid w:val="008C2753"/>
    <w:rsid w:val="00980911"/>
    <w:rsid w:val="0098161A"/>
    <w:rsid w:val="00987946"/>
    <w:rsid w:val="00992557"/>
    <w:rsid w:val="009B3EF6"/>
    <w:rsid w:val="009C6D21"/>
    <w:rsid w:val="009E792E"/>
    <w:rsid w:val="009F4808"/>
    <w:rsid w:val="00A0234D"/>
    <w:rsid w:val="00A173F9"/>
    <w:rsid w:val="00A22DB4"/>
    <w:rsid w:val="00A927B4"/>
    <w:rsid w:val="00A92C2C"/>
    <w:rsid w:val="00A93817"/>
    <w:rsid w:val="00AD6961"/>
    <w:rsid w:val="00AE177D"/>
    <w:rsid w:val="00AF1B2B"/>
    <w:rsid w:val="00AF6D53"/>
    <w:rsid w:val="00B11A6A"/>
    <w:rsid w:val="00B26743"/>
    <w:rsid w:val="00B416B3"/>
    <w:rsid w:val="00BD2F4F"/>
    <w:rsid w:val="00BE08F5"/>
    <w:rsid w:val="00BE6BFD"/>
    <w:rsid w:val="00BF2F14"/>
    <w:rsid w:val="00C1471F"/>
    <w:rsid w:val="00C35711"/>
    <w:rsid w:val="00C57C90"/>
    <w:rsid w:val="00C85333"/>
    <w:rsid w:val="00D2308C"/>
    <w:rsid w:val="00D3672F"/>
    <w:rsid w:val="00D92A49"/>
    <w:rsid w:val="00DA3A7B"/>
    <w:rsid w:val="00DA46F6"/>
    <w:rsid w:val="00DB1262"/>
    <w:rsid w:val="00DC41B2"/>
    <w:rsid w:val="00DC54F7"/>
    <w:rsid w:val="00DD6C4B"/>
    <w:rsid w:val="00DF0A8C"/>
    <w:rsid w:val="00DF53DD"/>
    <w:rsid w:val="00E024E0"/>
    <w:rsid w:val="00E310A6"/>
    <w:rsid w:val="00E52650"/>
    <w:rsid w:val="00E538D2"/>
    <w:rsid w:val="00E55FE6"/>
    <w:rsid w:val="00E57B17"/>
    <w:rsid w:val="00E71793"/>
    <w:rsid w:val="00E8002A"/>
    <w:rsid w:val="00EA4833"/>
    <w:rsid w:val="00EF3965"/>
    <w:rsid w:val="00EF3F68"/>
    <w:rsid w:val="00F05D7A"/>
    <w:rsid w:val="00F349EC"/>
    <w:rsid w:val="00F40FCC"/>
    <w:rsid w:val="00F720E9"/>
    <w:rsid w:val="00F773DD"/>
    <w:rsid w:val="00F81BBA"/>
    <w:rsid w:val="00FB47CB"/>
    <w:rsid w:val="00FB4D77"/>
    <w:rsid w:val="00FE7F0B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0"/>
  </w:style>
  <w:style w:type="paragraph" w:styleId="3">
    <w:name w:val="heading 3"/>
    <w:basedOn w:val="a"/>
    <w:link w:val="30"/>
    <w:uiPriority w:val="9"/>
    <w:qFormat/>
    <w:rsid w:val="002A5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089"/>
    <w:rPr>
      <w:color w:val="0000FF"/>
      <w:u w:val="single"/>
    </w:rPr>
  </w:style>
  <w:style w:type="paragraph" w:customStyle="1" w:styleId="headertext">
    <w:name w:val="headertext"/>
    <w:basedOn w:val="a"/>
    <w:rsid w:val="002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80C3B"/>
  </w:style>
  <w:style w:type="paragraph" w:styleId="a4">
    <w:name w:val="Balloon Text"/>
    <w:basedOn w:val="a"/>
    <w:link w:val="a5"/>
    <w:uiPriority w:val="99"/>
    <w:semiHidden/>
    <w:unhideWhenUsed/>
    <w:rsid w:val="0008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B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2127"/>
    <w:pPr>
      <w:ind w:left="720"/>
      <w:contextualSpacing/>
    </w:pPr>
  </w:style>
  <w:style w:type="table" w:styleId="a7">
    <w:name w:val="Table Grid"/>
    <w:basedOn w:val="a1"/>
    <w:uiPriority w:val="59"/>
    <w:rsid w:val="002B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4964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51496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14964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3187-AFE3-4A22-A8E2-549C075E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</dc:creator>
  <cp:lastModifiedBy>User</cp:lastModifiedBy>
  <cp:revision>62</cp:revision>
  <cp:lastPrinted>2024-04-17T13:46:00Z</cp:lastPrinted>
  <dcterms:created xsi:type="dcterms:W3CDTF">2022-03-02T04:13:00Z</dcterms:created>
  <dcterms:modified xsi:type="dcterms:W3CDTF">2025-03-27T07:06:00Z</dcterms:modified>
</cp:coreProperties>
</file>